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D" w:rsidRPr="001C26BF" w:rsidRDefault="00800B10" w:rsidP="00F469FD">
      <w:pPr>
        <w:pStyle w:val="NoSpacing"/>
        <w:ind w:left="7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EM-1</w:t>
      </w:r>
    </w:p>
    <w:p w:rsidR="00F469FD" w:rsidRPr="001C26BF" w:rsidRDefault="00F469FD" w:rsidP="00F04030">
      <w:pPr>
        <w:pStyle w:val="NoSpacing"/>
        <w:ind w:left="720"/>
        <w:jc w:val="center"/>
        <w:rPr>
          <w:rFonts w:asciiTheme="majorHAnsi" w:hAnsiTheme="majorHAnsi"/>
          <w:b/>
          <w:bCs/>
        </w:rPr>
      </w:pPr>
      <w:r w:rsidRPr="001C26BF">
        <w:rPr>
          <w:rFonts w:asciiTheme="majorHAnsi" w:hAnsiTheme="majorHAnsi"/>
          <w:b/>
          <w:bCs/>
        </w:rPr>
        <w:t>Question Bank of Unit-5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What do you understand by phasor group of three –phase transformer? Also mention its classification &amp; significances. Explain the following in regarding with three phase transformers:</w:t>
      </w:r>
      <w:r w:rsidRPr="001C26BF">
        <w:rPr>
          <w:rFonts w:asciiTheme="majorHAnsi" w:eastAsiaTheme="minorEastAsia" w:hAnsiTheme="majorHAnsi"/>
        </w:rPr>
        <w:br/>
        <w:t>(</w:t>
      </w:r>
      <w:proofErr w:type="spellStart"/>
      <w:r w:rsidRPr="001C26BF">
        <w:rPr>
          <w:rFonts w:asciiTheme="majorHAnsi" w:eastAsiaTheme="minorEastAsia" w:hAnsiTheme="majorHAnsi"/>
        </w:rPr>
        <w:t>i</w:t>
      </w:r>
      <w:proofErr w:type="spellEnd"/>
      <w:r w:rsidRPr="001C26BF">
        <w:rPr>
          <w:rFonts w:asciiTheme="majorHAnsi" w:eastAsiaTheme="minorEastAsia" w:hAnsiTheme="majorHAnsi"/>
        </w:rPr>
        <w:t>) 3Ф to 2Ф connections                                              (ii) 3Ф to 6Ф connections</w:t>
      </w:r>
      <w:r w:rsidR="00F469FD" w:rsidRPr="001C26BF">
        <w:rPr>
          <w:rFonts w:asciiTheme="majorHAnsi" w:eastAsiaTheme="minorEastAsia" w:hAnsiTheme="majorHAnsi"/>
        </w:rPr>
        <w:t xml:space="preserve"> (2012)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Explain the working principle &amp; constructional details of three winding transformer. Also mention the importance of third winding in the three winding transformer.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What do you mean by parallel operation of 3Ф transformer? Also discuss the excitation phenomenon &amp; harmonics in 3Ф transformer.(2010)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Discuss the basic cause for the generation of harmonics in the transformer.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 xml:space="preserve">A three phase transformer bank consisting of three 1Ф transformer is used to step down the voltage of a 3Ф, 6600V transmission lines. If the primary line current is 10A, calculate the secondary line voltage, line current, &amp; output </w:t>
      </w:r>
      <w:proofErr w:type="gramStart"/>
      <w:r w:rsidRPr="001C26BF">
        <w:rPr>
          <w:rFonts w:asciiTheme="majorHAnsi" w:eastAsiaTheme="minorEastAsia" w:hAnsiTheme="majorHAnsi"/>
        </w:rPr>
        <w:t>KVA  for</w:t>
      </w:r>
      <w:proofErr w:type="gramEnd"/>
      <w:r w:rsidRPr="001C26BF">
        <w:rPr>
          <w:rFonts w:asciiTheme="majorHAnsi" w:eastAsiaTheme="minorEastAsia" w:hAnsiTheme="majorHAnsi"/>
        </w:rPr>
        <w:t xml:space="preserve"> Y/∆ connection. The turn ratio is 12. Neglect losses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Write all essential &amp; desirable conditions to connect two 3Ф, transformer in parallel.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Draw the connection diagram for open delta system  &amp; show that</w:t>
      </w:r>
      <w:r w:rsidRPr="001C26BF">
        <w:rPr>
          <w:rFonts w:asciiTheme="majorHAnsi" w:eastAsiaTheme="minorEastAsia" w:hAnsiTheme="majorHAnsi"/>
        </w:rPr>
        <w:br/>
      </w:r>
      <m:oMathPara>
        <m:oMath>
          <m:f>
            <m:fPr>
              <m:ctrlPr>
                <w:rPr>
                  <w:rFonts w:ascii="Cambria Math" w:eastAsiaTheme="minorEastAsia" w:hAnsiTheme="majorHAnsi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</m:t>
              </m:r>
              <m:r>
                <w:rPr>
                  <w:rFonts w:ascii="Cambria Math" w:eastAsiaTheme="minorEastAsia" w:hAnsiTheme="majorHAnsi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open</m:t>
              </m:r>
              <m:r>
                <w:rPr>
                  <w:rFonts w:ascii="Cambria Math" w:eastAsiaTheme="minorEastAsia" w:hAnsiTheme="majorHAnsi"/>
                </w:rPr>
                <m:t xml:space="preserve"> </m:t>
              </m:r>
              <m:r>
                <w:rPr>
                  <w:rFonts w:asciiTheme="majorHAnsi" w:eastAsiaTheme="minorEastAsia" w:hAnsiTheme="majorHAnsi"/>
                </w:rPr>
                <m:t>∆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  <m:r>
                <w:rPr>
                  <w:rFonts w:ascii="Cambria Math" w:eastAsiaTheme="minorEastAsia" w:hAnsiTheme="majorHAnsi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closed</m:t>
              </m:r>
              <m:r>
                <w:rPr>
                  <w:rFonts w:ascii="Cambria Math" w:eastAsiaTheme="minorEastAsia" w:hAnsiTheme="majorHAnsi"/>
                </w:rPr>
                <m:t xml:space="preserve"> </m:t>
              </m:r>
              <m:r>
                <w:rPr>
                  <w:rFonts w:asciiTheme="majorHAnsi" w:eastAsiaTheme="minorEastAsia" w:hAnsiTheme="majorHAnsi"/>
                </w:rPr>
                <m:t>∆</m:t>
              </m:r>
            </m:den>
          </m:f>
          <m:r>
            <w:rPr>
              <w:rFonts w:ascii="Cambria Math" w:eastAsiaTheme="minorEastAsia" w:hAnsiTheme="majorHAnsi"/>
            </w:rPr>
            <m:t>=</m:t>
          </m:r>
          <m:f>
            <m:fPr>
              <m:ctrlPr>
                <w:rPr>
                  <w:rFonts w:ascii="Cambria Math" w:eastAsiaTheme="minorEastAsia" w:hAnsiTheme="majorHAnsi"/>
                  <w:i/>
                </w:rPr>
              </m:ctrlPr>
            </m:fPr>
            <m:num>
              <m:r>
                <w:rPr>
                  <w:rFonts w:ascii="Cambria Math" w:eastAsiaTheme="minorEastAsia" w:hAnsiTheme="majorHAnsi"/>
                </w:rPr>
                <m:t>1</m:t>
              </m:r>
            </m:num>
            <m:den>
              <m:r>
                <w:rPr>
                  <w:rFonts w:asciiTheme="majorHAnsi" w:eastAsiaTheme="minorEastAsia" w:hAnsiTheme="majorHAnsi"/>
                </w:rPr>
                <m:t>√</m:t>
              </m:r>
              <m:r>
                <w:rPr>
                  <w:rFonts w:ascii="Cambria Math" w:eastAsiaTheme="minorEastAsia" w:hAnsiTheme="majorHAnsi"/>
                </w:rPr>
                <m:t>3</m:t>
              </m:r>
            </m:den>
          </m:f>
        </m:oMath>
      </m:oMathPara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 xml:space="preserve">Two single phase transformers share a load of 400 KVA at .8 </w:t>
      </w:r>
      <w:proofErr w:type="spellStart"/>
      <w:r w:rsidRPr="001C26BF">
        <w:rPr>
          <w:rFonts w:asciiTheme="majorHAnsi" w:eastAsiaTheme="minorEastAsia" w:hAnsiTheme="majorHAnsi"/>
        </w:rPr>
        <w:t>pf</w:t>
      </w:r>
      <w:proofErr w:type="spellEnd"/>
      <w:r w:rsidRPr="001C26BF">
        <w:rPr>
          <w:rFonts w:asciiTheme="majorHAnsi" w:eastAsiaTheme="minorEastAsia" w:hAnsiTheme="majorHAnsi"/>
        </w:rPr>
        <w:t xml:space="preserve"> lagging. Their equivalent impedances referred to secondary windings are (1+J2.5) Ω &amp; (1.5+J3) Ω respectively. Calculate the load shared by each transformer.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Discuss three –phase transformer phasor groups. How the displacement is expressed as the clock hour number.  (2012)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Show the terminal connections of a 3-phase transformer with corresponding phasor diagram having the vector groups: Dy1 &amp; yd11.   (2012)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>Explain Scott-connection. (2012)</w:t>
      </w:r>
    </w:p>
    <w:p w:rsidR="00F65456" w:rsidRPr="001C26BF" w:rsidRDefault="00F65456" w:rsidP="00F6545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1C26BF">
        <w:rPr>
          <w:rFonts w:asciiTheme="majorHAnsi" w:eastAsiaTheme="minorEastAsia" w:hAnsiTheme="majorHAnsi"/>
        </w:rPr>
        <w:t xml:space="preserve">Explain with suitable diagrams how harmonics are produced in transformers even when the supply voltage </w:t>
      </w:r>
      <w:proofErr w:type="gramStart"/>
      <w:r w:rsidRPr="001C26BF">
        <w:rPr>
          <w:rFonts w:asciiTheme="majorHAnsi" w:eastAsiaTheme="minorEastAsia" w:hAnsiTheme="majorHAnsi"/>
        </w:rPr>
        <w:t>be</w:t>
      </w:r>
      <w:proofErr w:type="gramEnd"/>
      <w:r w:rsidRPr="001C26BF">
        <w:rPr>
          <w:rFonts w:asciiTheme="majorHAnsi" w:eastAsiaTheme="minorEastAsia" w:hAnsiTheme="majorHAnsi"/>
        </w:rPr>
        <w:t xml:space="preserve"> purely sinusoidal. Which order of harmonics are usually </w:t>
      </w:r>
      <w:proofErr w:type="gramStart"/>
      <w:r w:rsidRPr="001C26BF">
        <w:rPr>
          <w:rFonts w:asciiTheme="majorHAnsi" w:eastAsiaTheme="minorEastAsia" w:hAnsiTheme="majorHAnsi"/>
        </w:rPr>
        <w:t>prominent ?</w:t>
      </w:r>
      <w:proofErr w:type="gramEnd"/>
      <w:r w:rsidRPr="001C26BF">
        <w:rPr>
          <w:rFonts w:asciiTheme="majorHAnsi" w:eastAsiaTheme="minorEastAsia" w:hAnsiTheme="majorHAnsi"/>
        </w:rPr>
        <w:t xml:space="preserve"> What is done to neutralize the effect of third harmonic voltages in high voltage Y-Y connected transformers? </w:t>
      </w:r>
    </w:p>
    <w:p w:rsidR="001C26BF" w:rsidRPr="001C26BF" w:rsidRDefault="001C26BF" w:rsidP="001C26BF">
      <w:pPr>
        <w:pStyle w:val="NoSpacing"/>
        <w:ind w:left="720"/>
        <w:rPr>
          <w:rFonts w:asciiTheme="majorHAnsi" w:eastAsiaTheme="minorEastAsia" w:hAnsiTheme="majorHAnsi"/>
        </w:rPr>
      </w:pPr>
    </w:p>
    <w:p w:rsidR="00E948E9" w:rsidRPr="001C26BF" w:rsidRDefault="00E948E9">
      <w:pPr>
        <w:rPr>
          <w:rFonts w:asciiTheme="majorHAnsi" w:hAnsiTheme="majorHAnsi"/>
        </w:rPr>
      </w:pPr>
    </w:p>
    <w:sectPr w:rsidR="00E948E9" w:rsidRPr="001C26BF" w:rsidSect="0001541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34E"/>
    <w:multiLevelType w:val="hybridMultilevel"/>
    <w:tmpl w:val="D786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28DB"/>
    <w:multiLevelType w:val="hybridMultilevel"/>
    <w:tmpl w:val="D786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5456"/>
    <w:rsid w:val="0001541A"/>
    <w:rsid w:val="000F5C0C"/>
    <w:rsid w:val="001C26BF"/>
    <w:rsid w:val="00412010"/>
    <w:rsid w:val="00800B10"/>
    <w:rsid w:val="00B73916"/>
    <w:rsid w:val="00E948E9"/>
    <w:rsid w:val="00F04030"/>
    <w:rsid w:val="00F469FD"/>
    <w:rsid w:val="00F6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45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CD6B-AACF-4355-9099-CD37D92D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Kaptan</cp:lastModifiedBy>
  <cp:revision>7</cp:revision>
  <dcterms:created xsi:type="dcterms:W3CDTF">2013-04-27T10:18:00Z</dcterms:created>
  <dcterms:modified xsi:type="dcterms:W3CDTF">2020-03-20T10:29:00Z</dcterms:modified>
</cp:coreProperties>
</file>